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784" w:rsidRDefault="00D62868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ATIVIDADE DOMICILIAR - DISTANCIAMENTO SOCIAL COVID-19</w:t>
      </w:r>
    </w:p>
    <w:p w:rsidR="005A3784" w:rsidRDefault="00D6286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ATIVIDADES DE ARTE - 1º ANO A; </w:t>
      </w:r>
      <w:proofErr w:type="gramStart"/>
      <w:r>
        <w:rPr>
          <w:b/>
          <w:sz w:val="24"/>
          <w:szCs w:val="24"/>
        </w:rPr>
        <w:t>B;C</w:t>
      </w:r>
      <w:proofErr w:type="gramEnd"/>
    </w:p>
    <w:p w:rsidR="005A3784" w:rsidRDefault="005A3784">
      <w:pPr>
        <w:jc w:val="center"/>
        <w:rPr>
          <w:b/>
          <w:sz w:val="24"/>
          <w:szCs w:val="24"/>
        </w:rPr>
      </w:pPr>
    </w:p>
    <w:p w:rsidR="005A3784" w:rsidRDefault="00D628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PROFESSOR: </w:t>
      </w:r>
      <w:r>
        <w:rPr>
          <w:sz w:val="24"/>
          <w:szCs w:val="24"/>
        </w:rPr>
        <w:t>JULIANO BATISTA</w:t>
      </w:r>
    </w:p>
    <w:p w:rsidR="005A3784" w:rsidRDefault="00D628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PERÍODO: </w:t>
      </w:r>
      <w:r>
        <w:rPr>
          <w:sz w:val="24"/>
          <w:szCs w:val="24"/>
        </w:rPr>
        <w:t xml:space="preserve">13/04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17/04</w:t>
      </w:r>
    </w:p>
    <w:p w:rsidR="005A3784" w:rsidRDefault="00D6286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A: </w:t>
      </w:r>
      <w:r>
        <w:rPr>
          <w:sz w:val="24"/>
          <w:szCs w:val="24"/>
        </w:rPr>
        <w:t>01 (UMA AULA)</w:t>
      </w:r>
    </w:p>
    <w:p w:rsidR="005A3784" w:rsidRDefault="005A3784">
      <w:pPr>
        <w:jc w:val="both"/>
        <w:rPr>
          <w:sz w:val="24"/>
          <w:szCs w:val="24"/>
        </w:rPr>
      </w:pPr>
    </w:p>
    <w:p w:rsidR="005A3784" w:rsidRDefault="005A3784">
      <w:pPr>
        <w:jc w:val="both"/>
        <w:rPr>
          <w:sz w:val="24"/>
          <w:szCs w:val="24"/>
        </w:rPr>
      </w:pPr>
    </w:p>
    <w:p w:rsidR="005A3784" w:rsidRDefault="00D62868">
      <w:pPr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RECOLORIR E TRANSFORMAR</w:t>
      </w:r>
    </w:p>
    <w:p w:rsidR="005A3784" w:rsidRDefault="00D62868">
      <w:pPr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Essa imagem com crianças brincando é de uma pintura de Barbara </w:t>
      </w:r>
      <w:proofErr w:type="spellStart"/>
      <w:r>
        <w:rPr>
          <w:color w:val="FF0000"/>
          <w:sz w:val="24"/>
          <w:szCs w:val="24"/>
        </w:rPr>
        <w:t>Rochlitz</w:t>
      </w:r>
      <w:proofErr w:type="spellEnd"/>
      <w:r>
        <w:rPr>
          <w:color w:val="FF0000"/>
          <w:sz w:val="24"/>
          <w:szCs w:val="24"/>
        </w:rPr>
        <w:t>. A artista nasceu na Polônia, mas viveu no Brasil desde os 6 anos de idade.</w:t>
      </w:r>
    </w:p>
    <w:p w:rsidR="005A3784" w:rsidRDefault="005A3784">
      <w:pPr>
        <w:jc w:val="both"/>
        <w:rPr>
          <w:color w:val="FF0000"/>
          <w:sz w:val="24"/>
          <w:szCs w:val="24"/>
        </w:rPr>
      </w:pPr>
    </w:p>
    <w:p w:rsidR="005A3784" w:rsidRDefault="00D62868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aluno deverá escolher as cores que desejar para </w:t>
      </w:r>
      <w:proofErr w:type="spellStart"/>
      <w:r>
        <w:rPr>
          <w:sz w:val="24"/>
          <w:szCs w:val="24"/>
        </w:rPr>
        <w:t>recolorir</w:t>
      </w:r>
      <w:proofErr w:type="spellEnd"/>
      <w:r>
        <w:rPr>
          <w:sz w:val="24"/>
          <w:szCs w:val="24"/>
        </w:rPr>
        <w:t xml:space="preserve"> do jeito que preferir a imagem que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em pret</w:t>
      </w:r>
      <w:r>
        <w:rPr>
          <w:sz w:val="24"/>
          <w:szCs w:val="24"/>
        </w:rPr>
        <w:t xml:space="preserve">o e branco da Obra de Barbara </w:t>
      </w:r>
      <w:proofErr w:type="spellStart"/>
      <w:r>
        <w:rPr>
          <w:sz w:val="24"/>
          <w:szCs w:val="24"/>
        </w:rPr>
        <w:t>Rochlitz</w:t>
      </w:r>
      <w:proofErr w:type="spellEnd"/>
      <w:r>
        <w:rPr>
          <w:sz w:val="24"/>
          <w:szCs w:val="24"/>
        </w:rPr>
        <w:t>.</w:t>
      </w:r>
    </w:p>
    <w:p w:rsidR="005A3784" w:rsidRDefault="00D62868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de pintar, o </w:t>
      </w:r>
      <w:proofErr w:type="gramStart"/>
      <w:r>
        <w:rPr>
          <w:sz w:val="24"/>
          <w:szCs w:val="24"/>
        </w:rPr>
        <w:t>aluno(</w:t>
      </w:r>
      <w:proofErr w:type="gramEnd"/>
      <w:r>
        <w:rPr>
          <w:sz w:val="24"/>
          <w:szCs w:val="24"/>
        </w:rPr>
        <w:t xml:space="preserve">a), deverá desenhar a si mesma dentro da Obra, brincando junto com as crianças do quadro. </w:t>
      </w:r>
    </w:p>
    <w:p w:rsidR="005A3784" w:rsidRDefault="005A3784">
      <w:pPr>
        <w:jc w:val="both"/>
        <w:rPr>
          <w:sz w:val="24"/>
          <w:szCs w:val="24"/>
        </w:rPr>
      </w:pPr>
    </w:p>
    <w:p w:rsidR="005A3784" w:rsidRDefault="005A3784">
      <w:pPr>
        <w:jc w:val="both"/>
        <w:rPr>
          <w:sz w:val="24"/>
          <w:szCs w:val="24"/>
        </w:rPr>
      </w:pPr>
    </w:p>
    <w:p w:rsidR="005A3784" w:rsidRDefault="00D6286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933950" cy="5862637"/>
            <wp:effectExtent l="464343" t="-464343" r="464343" b="-464343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33950" cy="5862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3784" w:rsidRDefault="00D6286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5719762"/>
            <wp:effectExtent l="-7143" t="7144" r="-7143" b="7144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50" cy="5719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3784" w:rsidRDefault="005A3784"/>
    <w:sectPr w:rsidR="005A378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C585E"/>
    <w:multiLevelType w:val="multilevel"/>
    <w:tmpl w:val="96466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882B0E"/>
    <w:multiLevelType w:val="multilevel"/>
    <w:tmpl w:val="E4B6C0B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784"/>
    <w:rsid w:val="005A3784"/>
    <w:rsid w:val="00D6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608A5E-D7A1-4F54-AD6F-E669C71E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Granduque</dc:creator>
  <cp:lastModifiedBy>Escola Granduque</cp:lastModifiedBy>
  <cp:revision>2</cp:revision>
  <dcterms:created xsi:type="dcterms:W3CDTF">2020-04-26T14:46:00Z</dcterms:created>
  <dcterms:modified xsi:type="dcterms:W3CDTF">2020-04-26T14:46:00Z</dcterms:modified>
</cp:coreProperties>
</file>